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26" w:rsidRPr="00D93963" w:rsidRDefault="00D93963" w:rsidP="004D1984">
      <w:pPr>
        <w:spacing w:before="100" w:beforeAutospacing="1" w:after="100" w:afterAutospacing="1" w:line="240" w:lineRule="auto"/>
        <w:jc w:val="center"/>
        <w:outlineLvl w:val="0"/>
        <w:rPr>
          <w:rFonts w:eastAsia="Times New Roman"/>
          <w:b/>
          <w:bCs/>
          <w:kern w:val="36"/>
          <w:sz w:val="32"/>
          <w:szCs w:val="32"/>
          <w:lang w:eastAsia="de-DE"/>
        </w:rPr>
      </w:pPr>
      <w:bookmarkStart w:id="0" w:name="_GoBack"/>
      <w:bookmarkEnd w:id="0"/>
      <w:r>
        <w:rPr>
          <w:rFonts w:eastAsia="Times New Roman"/>
          <w:b/>
          <w:bCs/>
          <w:kern w:val="36"/>
          <w:sz w:val="32"/>
          <w:szCs w:val="32"/>
          <w:lang w:eastAsia="de-DE"/>
        </w:rPr>
        <w:t>E</w:t>
      </w:r>
      <w:r w:rsidR="00382926" w:rsidRPr="00D93963">
        <w:rPr>
          <w:rFonts w:eastAsia="Times New Roman"/>
          <w:b/>
          <w:bCs/>
          <w:kern w:val="36"/>
          <w:sz w:val="32"/>
          <w:szCs w:val="32"/>
          <w:lang w:eastAsia="de-DE"/>
        </w:rPr>
        <w:t>hrenamtliche Tätigkeit als Erhebungsbeauftragte/r für den Zensus 2022</w:t>
      </w:r>
    </w:p>
    <w:p w:rsidR="00382926" w:rsidRPr="00D93963" w:rsidRDefault="00382926" w:rsidP="00D93963">
      <w:pPr>
        <w:spacing w:before="100" w:beforeAutospacing="1" w:after="100" w:afterAutospacing="1" w:line="240" w:lineRule="auto"/>
        <w:jc w:val="both"/>
        <w:rPr>
          <w:rFonts w:eastAsia="Times New Roman"/>
          <w:sz w:val="24"/>
          <w:szCs w:val="24"/>
          <w:lang w:eastAsia="de-DE"/>
        </w:rPr>
      </w:pPr>
      <w:r w:rsidRPr="00D93963">
        <w:rPr>
          <w:rFonts w:eastAsia="Times New Roman"/>
          <w:sz w:val="24"/>
          <w:szCs w:val="24"/>
          <w:lang w:eastAsia="de-DE"/>
        </w:rPr>
        <w:t>Wie viele Einwohner hat Deutschland, wie leben und arbeiten die Menschen? Wo werden neue Schulen gebraucht? Der Zensus 2022 gibt Antworten darauf. Er wird alle 10 Jahre EU-weit durchgeführt und ist maßgebend für viele finanz- und gesellschaftspolitische Entscheidungen. Dabei liefert er wichtige Grundlagen für Politik, Wissenschaft und Wirtschaft.</w:t>
      </w:r>
    </w:p>
    <w:p w:rsidR="00382926" w:rsidRPr="00D93963" w:rsidRDefault="00382926" w:rsidP="00D93963">
      <w:pPr>
        <w:spacing w:before="100" w:beforeAutospacing="1" w:after="100" w:afterAutospacing="1" w:line="240" w:lineRule="auto"/>
        <w:jc w:val="both"/>
        <w:rPr>
          <w:rFonts w:eastAsia="Times New Roman"/>
          <w:sz w:val="24"/>
          <w:szCs w:val="24"/>
          <w:lang w:eastAsia="de-DE"/>
        </w:rPr>
      </w:pPr>
      <w:r w:rsidRPr="00D93963">
        <w:rPr>
          <w:rFonts w:eastAsia="Times New Roman"/>
          <w:sz w:val="24"/>
          <w:szCs w:val="24"/>
          <w:lang w:eastAsia="de-DE"/>
        </w:rPr>
        <w:t xml:space="preserve">Im Jahr 2022 wird durch die Statistischen Ämter des Bundes und der Länder mit dem Zensus die größte Bevölkerungsumfrage Deutschlands durchgeführt. Dafür werden für den Zeitraum von </w:t>
      </w:r>
      <w:r w:rsidRPr="00D93963">
        <w:rPr>
          <w:rFonts w:eastAsia="Times New Roman"/>
          <w:bCs/>
          <w:sz w:val="24"/>
          <w:szCs w:val="24"/>
          <w:lang w:eastAsia="de-DE"/>
        </w:rPr>
        <w:t>Mitte Mai bis Ende Juli 2022</w:t>
      </w:r>
      <w:r w:rsidRPr="00D93963">
        <w:rPr>
          <w:rFonts w:eastAsia="Times New Roman"/>
          <w:sz w:val="24"/>
          <w:szCs w:val="24"/>
          <w:lang w:eastAsia="de-DE"/>
        </w:rPr>
        <w:t xml:space="preserve"> im Landkreis Northeim zuverlässige Interviewerinnen und Interviewer gesucht.</w:t>
      </w:r>
    </w:p>
    <w:p w:rsidR="00382926" w:rsidRPr="00D93963" w:rsidRDefault="00382926" w:rsidP="00D93963">
      <w:pPr>
        <w:spacing w:before="100" w:beforeAutospacing="1" w:after="100" w:afterAutospacing="1" w:line="240" w:lineRule="auto"/>
        <w:jc w:val="both"/>
        <w:rPr>
          <w:rFonts w:eastAsia="Times New Roman"/>
          <w:sz w:val="24"/>
          <w:szCs w:val="24"/>
          <w:lang w:eastAsia="de-DE"/>
        </w:rPr>
      </w:pPr>
      <w:r w:rsidRPr="00D93963">
        <w:rPr>
          <w:rFonts w:eastAsia="Times New Roman"/>
          <w:sz w:val="24"/>
          <w:szCs w:val="24"/>
          <w:lang w:eastAsia="de-DE"/>
        </w:rPr>
        <w:t>Sie werden im Rahmen der stichprobenartigen Haushaltebefragung und der Befragung in Wohnheimen und Gemeinschaftsunterkünften eingesetzt und erhalten in der Regel einen Arbeitsbezirk mit rund 100 zu befragenden Personen. Die Befragten sind gemäß </w:t>
      </w:r>
      <w:hyperlink r:id="rId5" w:history="1">
        <w:r w:rsidRPr="00D93963">
          <w:rPr>
            <w:rFonts w:eastAsia="Times New Roman"/>
            <w:color w:val="0000FF"/>
            <w:sz w:val="24"/>
            <w:szCs w:val="24"/>
            <w:u w:val="single"/>
            <w:lang w:eastAsia="de-DE"/>
          </w:rPr>
          <w:t>§ 25 Zensusgesetz 2022</w:t>
        </w:r>
      </w:hyperlink>
      <w:r w:rsidRPr="00D93963">
        <w:rPr>
          <w:rFonts w:eastAsia="Times New Roman"/>
          <w:sz w:val="24"/>
          <w:szCs w:val="24"/>
          <w:lang w:eastAsia="de-DE"/>
        </w:rPr>
        <w:t> zur Auskunft verpflichtet.</w:t>
      </w:r>
    </w:p>
    <w:p w:rsidR="00382926" w:rsidRPr="00D93963" w:rsidRDefault="00382926" w:rsidP="00382926">
      <w:pPr>
        <w:spacing w:before="100" w:beforeAutospacing="1" w:after="100" w:afterAutospacing="1" w:line="240" w:lineRule="auto"/>
        <w:rPr>
          <w:rFonts w:eastAsia="Times New Roman"/>
          <w:sz w:val="24"/>
          <w:szCs w:val="24"/>
          <w:lang w:eastAsia="de-DE"/>
        </w:rPr>
      </w:pPr>
      <w:r w:rsidRPr="00D93963">
        <w:rPr>
          <w:rFonts w:eastAsia="Times New Roman"/>
          <w:b/>
          <w:bCs/>
          <w:sz w:val="24"/>
          <w:szCs w:val="24"/>
          <w:lang w:eastAsia="de-DE"/>
        </w:rPr>
        <w:t>Als Interviewerin bzw. Interviewer erwarten Sie folgende Aufgaben:</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Besuch einer Schulung,</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Terminankündigungen,</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Begehungen von Anschriften vor Ort,</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Persönliche Befragung zum angekündigten Termin,</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Dokumentation der vor Ort festgestellten Ergebnisse,</w:t>
      </w:r>
    </w:p>
    <w:p w:rsidR="00382926" w:rsidRPr="00D93963" w:rsidRDefault="00382926" w:rsidP="00382926">
      <w:pPr>
        <w:numPr>
          <w:ilvl w:val="0"/>
          <w:numId w:val="1"/>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Übermittlung der Ergebnisse/Unterlagen an die Erhebungsstelle.</w:t>
      </w:r>
    </w:p>
    <w:p w:rsidR="00382926" w:rsidRPr="00D93963" w:rsidRDefault="00382926" w:rsidP="00382926">
      <w:pPr>
        <w:spacing w:before="100" w:beforeAutospacing="1" w:after="100" w:afterAutospacing="1" w:line="240" w:lineRule="auto"/>
        <w:rPr>
          <w:rFonts w:eastAsia="Times New Roman"/>
          <w:sz w:val="24"/>
          <w:szCs w:val="24"/>
          <w:lang w:eastAsia="de-DE"/>
        </w:rPr>
      </w:pPr>
      <w:r w:rsidRPr="00D93963">
        <w:rPr>
          <w:rFonts w:eastAsia="Times New Roman"/>
          <w:b/>
          <w:bCs/>
          <w:sz w:val="24"/>
          <w:szCs w:val="24"/>
          <w:lang w:eastAsia="de-DE"/>
        </w:rPr>
        <w:t>Erwartet werden:</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Volljährigkeit und Wohnsitz in Deutschland zum Zensusstichtag (15. Mai 2022),</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telefonische und schriftliche Erreichbarkeit (E-Mail),</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gute Deutschkenntnisse und ggf. weitere Fremdsprachenkenntnisse,</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Verschwiegenheit,</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Zuverlässigkeit und Verantwortungsbewusstsein,</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gewissenhafter Umgang mit vertraulichen Informationen,</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sympathisches und sicheres Auftreten sowie ausgeprägte Kommunikationsfähigkeit,</w:t>
      </w:r>
    </w:p>
    <w:p w:rsidR="00382926" w:rsidRPr="00D93963" w:rsidRDefault="00382926" w:rsidP="00382926">
      <w:pPr>
        <w:numPr>
          <w:ilvl w:val="0"/>
          <w:numId w:val="2"/>
        </w:numPr>
        <w:spacing w:before="100" w:beforeAutospacing="1" w:after="100" w:afterAutospacing="1" w:line="240" w:lineRule="auto"/>
        <w:rPr>
          <w:rFonts w:eastAsia="Times New Roman"/>
          <w:sz w:val="24"/>
          <w:szCs w:val="24"/>
          <w:lang w:eastAsia="de-DE"/>
        </w:rPr>
      </w:pPr>
      <w:r w:rsidRPr="00D93963">
        <w:rPr>
          <w:rFonts w:eastAsia="Times New Roman"/>
          <w:sz w:val="24"/>
          <w:szCs w:val="24"/>
          <w:lang w:eastAsia="de-DE"/>
        </w:rPr>
        <w:t>zeitliche Flexibilität, Mobilität und gute Arbeitsorganisation</w:t>
      </w:r>
      <w:r w:rsidR="00D93963">
        <w:rPr>
          <w:rFonts w:eastAsia="Times New Roman"/>
          <w:sz w:val="24"/>
          <w:szCs w:val="24"/>
          <w:lang w:eastAsia="de-DE"/>
        </w:rPr>
        <w:t>.</w:t>
      </w:r>
    </w:p>
    <w:p w:rsidR="00382926" w:rsidRPr="00D93963" w:rsidRDefault="00382926" w:rsidP="00382926">
      <w:pPr>
        <w:spacing w:before="100" w:beforeAutospacing="1" w:after="100" w:afterAutospacing="1" w:line="240" w:lineRule="auto"/>
        <w:rPr>
          <w:rFonts w:eastAsia="Times New Roman"/>
          <w:sz w:val="24"/>
          <w:szCs w:val="24"/>
          <w:lang w:eastAsia="de-DE"/>
        </w:rPr>
      </w:pPr>
      <w:r w:rsidRPr="00D93963">
        <w:rPr>
          <w:rFonts w:eastAsia="Times New Roman"/>
          <w:b/>
          <w:bCs/>
          <w:sz w:val="24"/>
          <w:szCs w:val="24"/>
          <w:lang w:eastAsia="de-DE"/>
        </w:rPr>
        <w:t>Wir bieten Ihnen:</w:t>
      </w:r>
    </w:p>
    <w:p w:rsidR="00D93963" w:rsidRDefault="00D93963" w:rsidP="00382926">
      <w:pPr>
        <w:numPr>
          <w:ilvl w:val="0"/>
          <w:numId w:val="3"/>
        </w:numPr>
        <w:spacing w:before="100" w:beforeAutospacing="1" w:after="100" w:afterAutospacing="1" w:line="240" w:lineRule="auto"/>
        <w:rPr>
          <w:rFonts w:eastAsia="Times New Roman"/>
          <w:sz w:val="24"/>
          <w:szCs w:val="24"/>
          <w:lang w:eastAsia="de-DE"/>
        </w:rPr>
      </w:pPr>
      <w:r>
        <w:rPr>
          <w:rFonts w:eastAsia="Times New Roman"/>
          <w:sz w:val="24"/>
          <w:szCs w:val="24"/>
          <w:lang w:eastAsia="de-DE"/>
        </w:rPr>
        <w:t>flexible Arbeitszeiten,</w:t>
      </w:r>
    </w:p>
    <w:p w:rsidR="00382926" w:rsidRPr="00D93963" w:rsidRDefault="00382926" w:rsidP="00382926">
      <w:pPr>
        <w:numPr>
          <w:ilvl w:val="0"/>
          <w:numId w:val="3"/>
        </w:numPr>
        <w:spacing w:before="100" w:beforeAutospacing="1" w:after="100" w:afterAutospacing="1" w:line="240" w:lineRule="auto"/>
        <w:rPr>
          <w:rFonts w:eastAsia="Times New Roman"/>
          <w:sz w:val="24"/>
          <w:szCs w:val="24"/>
          <w:lang w:eastAsia="de-DE"/>
        </w:rPr>
      </w:pPr>
      <w:r w:rsidRPr="00D93963">
        <w:rPr>
          <w:rFonts w:eastAsia="Times New Roman"/>
          <w:bCs/>
          <w:sz w:val="24"/>
          <w:szCs w:val="24"/>
          <w:lang w:eastAsia="de-DE"/>
        </w:rPr>
        <w:t>einkommenssteuerfreie Aufwandsentschädigung</w:t>
      </w:r>
      <w:r w:rsidR="00D93963">
        <w:rPr>
          <w:rFonts w:eastAsia="Times New Roman"/>
          <w:bCs/>
          <w:sz w:val="24"/>
          <w:szCs w:val="24"/>
          <w:lang w:eastAsia="de-DE"/>
        </w:rPr>
        <w:t xml:space="preserve"> </w:t>
      </w:r>
      <w:r w:rsidR="00D93963" w:rsidRPr="00D93963">
        <w:rPr>
          <w:rFonts w:eastAsia="Times New Roman"/>
          <w:sz w:val="24"/>
          <w:szCs w:val="24"/>
          <w:lang w:eastAsia="de-DE"/>
        </w:rPr>
        <w:t>für die ehrenamtliche Tätigkeit</w:t>
      </w:r>
      <w:r w:rsidR="00D93963">
        <w:rPr>
          <w:rFonts w:eastAsia="Times New Roman"/>
          <w:sz w:val="24"/>
          <w:szCs w:val="24"/>
          <w:lang w:eastAsia="de-DE"/>
        </w:rPr>
        <w:t>,</w:t>
      </w:r>
    </w:p>
    <w:p w:rsidR="00D07331" w:rsidRPr="00D93963" w:rsidRDefault="00382926" w:rsidP="00382926">
      <w:pPr>
        <w:numPr>
          <w:ilvl w:val="0"/>
          <w:numId w:val="3"/>
        </w:numPr>
        <w:spacing w:before="100" w:beforeAutospacing="1" w:after="100" w:afterAutospacing="1" w:line="240" w:lineRule="auto"/>
        <w:rPr>
          <w:sz w:val="24"/>
          <w:szCs w:val="24"/>
        </w:rPr>
      </w:pPr>
      <w:r w:rsidRPr="00D93963">
        <w:rPr>
          <w:rFonts w:eastAsia="Times New Roman"/>
          <w:sz w:val="24"/>
          <w:szCs w:val="24"/>
          <w:lang w:eastAsia="de-DE"/>
        </w:rPr>
        <w:t>umfassende Schulung und aktive Betreuung durch die Erhebungsstelle</w:t>
      </w:r>
      <w:r w:rsidR="00EA3E16" w:rsidRPr="00D93963">
        <w:rPr>
          <w:rFonts w:eastAsia="Times New Roman"/>
          <w:sz w:val="24"/>
          <w:szCs w:val="24"/>
          <w:lang w:eastAsia="de-DE"/>
        </w:rPr>
        <w:t xml:space="preserve"> Zensus 2022 Landkreis Northeim</w:t>
      </w:r>
      <w:r w:rsidR="00D93963">
        <w:rPr>
          <w:rFonts w:eastAsia="Times New Roman"/>
          <w:sz w:val="24"/>
          <w:szCs w:val="24"/>
          <w:lang w:eastAsia="de-DE"/>
        </w:rPr>
        <w:t>.</w:t>
      </w:r>
    </w:p>
    <w:sectPr w:rsidR="00D07331" w:rsidRPr="00D93963" w:rsidSect="003829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E020F"/>
    <w:multiLevelType w:val="multilevel"/>
    <w:tmpl w:val="710C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524E1"/>
    <w:multiLevelType w:val="multilevel"/>
    <w:tmpl w:val="FA6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97F16"/>
    <w:multiLevelType w:val="multilevel"/>
    <w:tmpl w:val="645E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26"/>
    <w:rsid w:val="000648B7"/>
    <w:rsid w:val="00197103"/>
    <w:rsid w:val="002B3D00"/>
    <w:rsid w:val="00382926"/>
    <w:rsid w:val="00492ABA"/>
    <w:rsid w:val="004D1984"/>
    <w:rsid w:val="00861A1E"/>
    <w:rsid w:val="009925E7"/>
    <w:rsid w:val="00D07331"/>
    <w:rsid w:val="00D93963"/>
    <w:rsid w:val="00E740DB"/>
    <w:rsid w:val="00EA3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7C1DF-D409-4B62-8969-8E53DF3D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6"/>
        <w:szCs w:val="2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8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292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829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82926"/>
    <w:rPr>
      <w:b/>
      <w:bCs/>
    </w:rPr>
  </w:style>
  <w:style w:type="character" w:styleId="Hyperlink">
    <w:name w:val="Hyperlink"/>
    <w:basedOn w:val="Absatz-Standardschriftart"/>
    <w:uiPriority w:val="99"/>
    <w:semiHidden/>
    <w:unhideWhenUsed/>
    <w:rsid w:val="00382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setze-im-internet.de/zensg_2021/__25.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Landkreis Northeim</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 Bernd</dc:creator>
  <cp:lastModifiedBy>Inga Klages</cp:lastModifiedBy>
  <cp:revision>2</cp:revision>
  <cp:lastPrinted>2021-09-17T08:12:00Z</cp:lastPrinted>
  <dcterms:created xsi:type="dcterms:W3CDTF">2021-12-13T08:15:00Z</dcterms:created>
  <dcterms:modified xsi:type="dcterms:W3CDTF">2021-12-13T08:15:00Z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